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65" w:before="0" w:line="256" w:lineRule="auto"/>
        <w:ind w:hanging="0" w:left="0" w:right="1331"/>
        <w:jc w:val="right"/>
      </w:pPr>
      <w:bookmarkStart w:id="0" w:name="_GoBack"/>
      <w:bookmarkEnd w:id="0"/>
      <w:r>
        <w:rPr>
          <w:b/>
          <w:sz w:val="22"/>
        </w:rPr>
        <w:t>MODELLO DI DOMANDA ASSEGNO PER IL NUCLEO FAMILIARE</w:t>
      </w:r>
      <w:r>
        <w:rPr>
          <w:sz w:val="22"/>
        </w:rPr>
        <w:t xml:space="preserve"> </w:t>
      </w:r>
    </w:p>
    <w:p>
      <w:pPr>
        <w:pStyle w:val="style0"/>
        <w:pBdr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</w:pBdr>
        <w:spacing w:after="0" w:before="0" w:line="256" w:lineRule="auto"/>
        <w:ind w:hanging="0" w:left="422" w:right="0"/>
        <w:jc w:val="center"/>
      </w:pPr>
      <w:r>
        <w:rPr>
          <w:sz w:val="22"/>
        </w:rPr>
        <w:t xml:space="preserve">Al </w:t>
      </w:r>
    </w:p>
    <w:p>
      <w:pPr>
        <w:pStyle w:val="style0"/>
        <w:spacing w:after="0" w:before="0" w:line="256" w:lineRule="auto"/>
        <w:ind w:hanging="0" w:left="0" w:right="0"/>
      </w:pPr>
      <w:r>
        <w:rPr>
          <w:rFonts w:ascii="Calibri" w:cs="Calibri" w:eastAsia="Calibri" w:hAnsi="Calibri"/>
          <w:sz w:val="22"/>
        </w:rPr>
        <w:t xml:space="preserve"> </w:t>
      </w:r>
    </w:p>
    <w:p>
      <w:pPr>
        <w:pStyle w:val="style0"/>
        <w:spacing w:after="0" w:before="0" w:line="256" w:lineRule="auto"/>
        <w:ind w:hanging="0" w:left="0" w:right="0"/>
      </w:pPr>
      <w:r>
        <w:rPr>
          <w:rFonts w:ascii="Calibri" w:cs="Calibri" w:eastAsia="Calibri" w:hAnsi="Calibri"/>
          <w:sz w:val="22"/>
        </w:rPr>
        <w:t xml:space="preserve"> </w:t>
      </w:r>
    </w:p>
    <w:p>
      <w:pPr>
        <w:pStyle w:val="style0"/>
        <w:spacing w:after="0" w:before="0" w:line="256" w:lineRule="auto"/>
        <w:ind w:hanging="0" w:left="0" w:right="0"/>
      </w:pPr>
      <w:r>
        <w:rPr>
          <w:rFonts w:ascii="Calibri" w:cs="Calibri" w:eastAsia="Calibri" w:hAnsi="Calibri"/>
          <w:sz w:val="22"/>
        </w:rPr>
        <w:t xml:space="preserve"> </w:t>
      </w:r>
    </w:p>
    <w:p>
      <w:pPr>
        <w:pStyle w:val="style0"/>
        <w:spacing w:after="0" w:before="0" w:line="256" w:lineRule="auto"/>
        <w:ind w:hanging="0" w:left="0" w:right="0"/>
      </w:pPr>
      <w:r>
        <w:rPr>
          <w:rFonts w:ascii="Calibri" w:cs="Calibri" w:eastAsia="Calibri" w:hAnsi="Calibri"/>
          <w:sz w:val="22"/>
        </w:rPr>
        <w:t xml:space="preserve"> </w:t>
      </w:r>
    </w:p>
    <w:p>
      <w:pPr>
        <w:pStyle w:val="style0"/>
        <w:spacing w:after="0" w:before="0" w:line="256" w:lineRule="auto"/>
        <w:ind w:hanging="0" w:left="-216" w:right="-353"/>
      </w:pPr>
      <w:r>
        <w:rPr/>
        <w:drawing>
          <wp:inline distB="0" distL="0" distR="0" distT="0">
            <wp:extent cx="6882130" cy="347472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13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256" w:lineRule="auto"/>
        <w:ind w:hanging="0" w:left="0" w:right="0"/>
      </w:pPr>
      <w:r>
        <w:rPr>
          <w:rFonts w:ascii="Calibri" w:cs="Calibri" w:eastAsia="Calibri" w:hAnsi="Calibri"/>
          <w:sz w:val="22"/>
        </w:rPr>
        <w:t xml:space="preserve"> </w:t>
      </w:r>
    </w:p>
    <w:p>
      <w:pPr>
        <w:pStyle w:val="style0"/>
        <w:spacing w:after="0" w:before="0" w:line="256" w:lineRule="auto"/>
        <w:ind w:hanging="0" w:left="0" w:right="0"/>
      </w:pPr>
      <w:r>
        <w:rPr>
          <w:rFonts w:ascii="Calibri" w:cs="Calibri" w:eastAsia="Calibri" w:hAnsi="Calibri"/>
          <w:sz w:val="22"/>
        </w:rPr>
        <w:t xml:space="preserve"> </w:t>
      </w:r>
    </w:p>
    <w:tbl>
      <w:tblPr>
        <w:jc w:val="left"/>
        <w:tblInd w:type="dxa" w:w="-392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</w:tblBorders>
      </w:tblPr>
      <w:tblGrid>
        <w:gridCol w:w="10802"/>
      </w:tblGrid>
      <w:tr>
        <w:trPr>
          <w:trHeight w:hRule="atLeast" w:val="7937"/>
          <w:cantSplit w:val="false"/>
        </w:trPr>
        <w:tc>
          <w:tcPr>
            <w:tcW w:type="dxa" w:w="108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64"/>
              <w:left w:type="dxa" w:w="196"/>
              <w:bottom w:type="dxa" w:w="0"/>
              <w:right w:type="dxa" w:w="299"/>
            </w:tcMar>
          </w:tcPr>
          <w:p>
            <w:pPr>
              <w:pStyle w:val="style0"/>
              <w:spacing w:after="0" w:before="0" w:line="256" w:lineRule="auto"/>
              <w:ind w:hanging="0" w:left="958" w:right="0"/>
              <w:jc w:val="center"/>
            </w:pPr>
            <w:r>
              <w:rPr>
                <w:sz w:val="22"/>
              </w:rPr>
              <w:t xml:space="preserve">COMPOSIZIONE DEL NUCLEO FAMILIARE </w:t>
            </w:r>
          </w:p>
          <w:p>
            <w:pPr>
              <w:pStyle w:val="style0"/>
              <w:spacing w:after="94" w:before="0" w:line="256" w:lineRule="auto"/>
              <w:ind w:hanging="0" w:left="735" w:right="0"/>
              <w:jc w:val="center"/>
            </w:pPr>
            <w:r>
              <w:rPr>
                <w:i/>
                <w:sz w:val="22"/>
              </w:rPr>
              <w:t>(Compilare)</w:t>
            </w:r>
            <w:r>
              <w:rPr>
                <w:sz w:val="22"/>
              </w:rPr>
              <w:t xml:space="preserve"> </w:t>
            </w:r>
          </w:p>
          <w:p>
            <w:pPr>
              <w:pStyle w:val="style0"/>
              <w:tabs>
                <w:tab w:leader="none" w:pos="2807" w:val="center"/>
                <w:tab w:leader="none" w:pos="6302" w:val="center"/>
                <w:tab w:leader="none" w:pos="8364" w:val="center"/>
                <w:tab w:leader="none" w:pos="9743" w:val="center"/>
              </w:tabs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2"/>
              </w:rPr>
              <w:tab/>
            </w:r>
            <w:r>
              <w:rPr>
                <w:sz w:val="22"/>
              </w:rPr>
              <w:t xml:space="preserve">cognome e nome </w:t>
              <w:tab/>
              <w:t xml:space="preserve">relazione di parentela </w:t>
              <w:tab/>
              <w:t xml:space="preserve">data di nascita </w:t>
              <w:tab/>
              <w:t xml:space="preserve">posiz. </w:t>
            </w:r>
          </w:p>
          <w:tbl>
            <w:tblPr>
              <w:jc w:val="left"/>
              <w:tblInd w:type="dxa" w:w="-7"/>
              <w:tblBorders>
                <w:top w:color="000001" w:space="0" w:sz="8" w:val="single"/>
                <w:left w:color="000001" w:space="0" w:sz="8" w:val="single"/>
                <w:bottom w:color="000001" w:space="0" w:sz="8" w:val="single"/>
                <w:right w:color="000001" w:space="0" w:sz="8" w:val="single"/>
              </w:tblBorders>
            </w:tblPr>
            <w:tblGrid>
              <w:gridCol w:w="5103"/>
              <w:gridCol w:w="2399"/>
              <w:gridCol w:w="1801"/>
              <w:gridCol w:w="901"/>
            </w:tblGrid>
            <w:tr>
              <w:trPr>
                <w:trHeight w:hRule="atLeast" w:val="379"/>
                <w:cantSplit w:val="false"/>
              </w:trPr>
              <w:tc>
                <w:tcPr>
                  <w:tcW w:type="dxa" w:w="5103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34" w:right="0"/>
                  </w:pPr>
                  <w:r>
                    <w:rPr>
                      <w:sz w:val="22"/>
                    </w:rPr>
                    <w:t xml:space="preserve">1) </w:t>
                  </w:r>
                </w:p>
              </w:tc>
              <w:tc>
                <w:tcPr>
                  <w:tcW w:type="dxa" w:w="239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196" w:right="0"/>
                    <w:jc w:val="center"/>
                  </w:pPr>
                  <w:r>
                    <w:rPr>
                      <w:i/>
                      <w:sz w:val="22"/>
                    </w:rPr>
                    <w:t>(richiedente)</w:t>
                  </w:r>
                  <w:r>
                    <w:rPr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9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2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atLeast" w:val="348"/>
                <w:cantSplit w:val="false"/>
              </w:trPr>
              <w:tc>
                <w:tcPr>
                  <w:tcW w:type="dxa" w:w="5103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34" w:right="0"/>
                  </w:pPr>
                  <w:r>
                    <w:rPr>
                      <w:sz w:val="22"/>
                    </w:rPr>
                    <w:t xml:space="preserve">2) </w:t>
                  </w:r>
                </w:p>
              </w:tc>
              <w:tc>
                <w:tcPr>
                  <w:tcW w:type="dxa" w:w="239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9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2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atLeast" w:val="348"/>
                <w:cantSplit w:val="false"/>
              </w:trPr>
              <w:tc>
                <w:tcPr>
                  <w:tcW w:type="dxa" w:w="5103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34" w:right="0"/>
                  </w:pPr>
                  <w:r>
                    <w:rPr>
                      <w:sz w:val="22"/>
                    </w:rPr>
                    <w:t xml:space="preserve">3) </w:t>
                  </w:r>
                </w:p>
              </w:tc>
              <w:tc>
                <w:tcPr>
                  <w:tcW w:type="dxa" w:w="239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9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2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atLeast" w:val="348"/>
                <w:cantSplit w:val="false"/>
              </w:trPr>
              <w:tc>
                <w:tcPr>
                  <w:tcW w:type="dxa" w:w="5103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34" w:right="0"/>
                  </w:pPr>
                  <w:r>
                    <w:rPr>
                      <w:sz w:val="22"/>
                    </w:rPr>
                    <w:t xml:space="preserve">4) </w:t>
                  </w:r>
                </w:p>
              </w:tc>
              <w:tc>
                <w:tcPr>
                  <w:tcW w:type="dxa" w:w="239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9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2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atLeast" w:val="348"/>
                <w:cantSplit w:val="false"/>
              </w:trPr>
              <w:tc>
                <w:tcPr>
                  <w:tcW w:type="dxa" w:w="5103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34" w:right="0"/>
                  </w:pPr>
                  <w:r>
                    <w:rPr>
                      <w:sz w:val="22"/>
                    </w:rPr>
                    <w:t xml:space="preserve">5) </w:t>
                  </w:r>
                </w:p>
              </w:tc>
              <w:tc>
                <w:tcPr>
                  <w:tcW w:type="dxa" w:w="239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9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2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atLeast" w:val="348"/>
                <w:cantSplit w:val="false"/>
              </w:trPr>
              <w:tc>
                <w:tcPr>
                  <w:tcW w:type="dxa" w:w="5103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34" w:right="0"/>
                  </w:pPr>
                  <w:r>
                    <w:rPr>
                      <w:sz w:val="22"/>
                    </w:rPr>
                    <w:t xml:space="preserve">6) </w:t>
                  </w:r>
                </w:p>
              </w:tc>
              <w:tc>
                <w:tcPr>
                  <w:tcW w:type="dxa" w:w="239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9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2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atLeast" w:val="348"/>
                <w:cantSplit w:val="false"/>
              </w:trPr>
              <w:tc>
                <w:tcPr>
                  <w:tcW w:type="dxa" w:w="5103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34" w:right="0"/>
                  </w:pPr>
                  <w:r>
                    <w:rPr>
                      <w:sz w:val="22"/>
                    </w:rPr>
                    <w:t xml:space="preserve">7) </w:t>
                  </w:r>
                </w:p>
              </w:tc>
              <w:tc>
                <w:tcPr>
                  <w:tcW w:type="dxa" w:w="239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9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2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atLeast" w:val="348"/>
                <w:cantSplit w:val="false"/>
              </w:trPr>
              <w:tc>
                <w:tcPr>
                  <w:tcW w:type="dxa" w:w="5103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34" w:right="0"/>
                  </w:pPr>
                  <w:r>
                    <w:rPr>
                      <w:sz w:val="22"/>
                    </w:rPr>
                    <w:t xml:space="preserve">8) </w:t>
                  </w:r>
                </w:p>
              </w:tc>
              <w:tc>
                <w:tcPr>
                  <w:tcW w:type="dxa" w:w="239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9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2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atLeast" w:val="348"/>
                <w:cantSplit w:val="false"/>
              </w:trPr>
              <w:tc>
                <w:tcPr>
                  <w:tcW w:type="dxa" w:w="5103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34" w:right="0"/>
                  </w:pPr>
                  <w:r>
                    <w:rPr>
                      <w:sz w:val="22"/>
                    </w:rPr>
                    <w:t xml:space="preserve">9) </w:t>
                  </w:r>
                </w:p>
              </w:tc>
              <w:tc>
                <w:tcPr>
                  <w:tcW w:type="dxa" w:w="239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9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2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atLeast" w:val="349"/>
                <w:cantSplit w:val="false"/>
              </w:trPr>
              <w:tc>
                <w:tcPr>
                  <w:tcW w:type="dxa" w:w="5103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34" w:right="0"/>
                  </w:pPr>
                  <w:r>
                    <w:rPr>
                      <w:sz w:val="22"/>
                    </w:rPr>
                    <w:t xml:space="preserve">10) </w:t>
                  </w:r>
                </w:p>
              </w:tc>
              <w:tc>
                <w:tcPr>
                  <w:tcW w:type="dxa" w:w="239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9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2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atLeast" w:val="348"/>
                <w:cantSplit w:val="false"/>
              </w:trPr>
              <w:tc>
                <w:tcPr>
                  <w:tcW w:type="dxa" w:w="5103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34" w:right="0"/>
                  </w:pPr>
                  <w:r>
                    <w:rPr>
                      <w:sz w:val="22"/>
                    </w:rPr>
                    <w:t xml:space="preserve">11) </w:t>
                  </w:r>
                </w:p>
              </w:tc>
              <w:tc>
                <w:tcPr>
                  <w:tcW w:type="dxa" w:w="239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9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2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atLeast" w:val="348"/>
                <w:cantSplit w:val="false"/>
              </w:trPr>
              <w:tc>
                <w:tcPr>
                  <w:tcW w:type="dxa" w:w="5103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34" w:right="0"/>
                  </w:pPr>
                  <w:r>
                    <w:rPr>
                      <w:sz w:val="22"/>
                    </w:rPr>
                    <w:t xml:space="preserve">12) </w:t>
                  </w:r>
                </w:p>
              </w:tc>
              <w:tc>
                <w:tcPr>
                  <w:tcW w:type="dxa" w:w="239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9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47"/>
                    <w:left w:type="dxa" w:w="7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2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</w:tbl>
          <w:p>
            <w:pPr>
              <w:pStyle w:val="style0"/>
              <w:spacing w:after="0" w:before="0" w:line="256" w:lineRule="auto"/>
              <w:ind w:hanging="0" w:left="0" w:right="321"/>
              <w:jc w:val="right"/>
            </w:pPr>
            <w:r>
              <w:rPr>
                <w:sz w:val="22"/>
              </w:rPr>
              <w:t xml:space="preserve">(*)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21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2"/>
              </w:rPr>
              <w:t xml:space="preserve"> </w:t>
            </w:r>
          </w:p>
          <w:p>
            <w:pPr>
              <w:pStyle w:val="style0"/>
              <w:tabs>
                <w:tab w:leader="none" w:pos="4521" w:val="center"/>
              </w:tabs>
              <w:spacing w:after="122" w:before="0" w:line="256" w:lineRule="auto"/>
              <w:ind w:hanging="0" w:left="0" w:right="0"/>
            </w:pPr>
            <w:r>
              <w:rPr>
                <w:sz w:val="22"/>
              </w:rPr>
              <w:t xml:space="preserve">(*) </w:t>
              <w:tab/>
              <w:t xml:space="preserve">per ogni componente indicare, se presente, una o più delle seguenti posizioni: </w:t>
            </w:r>
          </w:p>
          <w:p>
            <w:pPr>
              <w:pStyle w:val="style0"/>
              <w:spacing w:after="0" w:before="0" w:line="256" w:lineRule="auto"/>
              <w:ind w:hanging="0" w:left="744" w:right="0"/>
            </w:pPr>
            <w:r>
              <w:rPr>
                <w:sz w:val="22"/>
              </w:rPr>
              <w:t xml:space="preserve">"S": studente. Per i figli di età compresa fra i 18 e i 21 anni aggiungere la lettera "M". </w:t>
            </w:r>
          </w:p>
          <w:p>
            <w:pPr>
              <w:pStyle w:val="style0"/>
              <w:spacing w:after="0" w:before="0" w:line="256" w:lineRule="auto"/>
              <w:ind w:hanging="0" w:left="744" w:right="0"/>
            </w:pPr>
            <w:r>
              <w:rPr>
                <w:sz w:val="22"/>
              </w:rPr>
              <w:t xml:space="preserve">"A": apprendista. Per i figli di età compresa fra i 18 e i 21 anni aggiungere la lettera "M". </w:t>
            </w:r>
          </w:p>
          <w:p>
            <w:pPr>
              <w:pStyle w:val="style0"/>
              <w:spacing w:after="0" w:before="0" w:line="220" w:lineRule="auto"/>
              <w:ind w:hanging="602" w:left="1344" w:right="0"/>
            </w:pPr>
            <w:r>
              <w:rPr>
                <w:sz w:val="22"/>
              </w:rPr>
              <w:t xml:space="preserve">"I": </w:t>
              <w:tab/>
              <w:t xml:space="preserve">persona che si trova, a causa di infermità o difetto fisico o mentale, nell'assoluta e perma- nente impossibilità di dedicarsi ad un proficuo lavoro ovvero minorenne con difficoltà per- sistente a svolgere le funzioni proprie della sua età (si allega, in quanto non ancora pre- sentata, la certificazione - o copia autenticata - rilasciata dalle competenti Commissioni sanitarie. </w:t>
            </w:r>
          </w:p>
          <w:p>
            <w:pPr>
              <w:pStyle w:val="style0"/>
              <w:spacing w:after="0" w:before="0" w:line="256" w:lineRule="auto"/>
              <w:ind w:hanging="0" w:left="744" w:right="0"/>
            </w:pPr>
            <w:r>
              <w:rPr>
                <w:sz w:val="22"/>
              </w:rPr>
              <w:t xml:space="preserve">"O": orfano/a </w:t>
            </w:r>
          </w:p>
        </w:tc>
      </w:tr>
    </w:tbl>
    <w:p>
      <w:pPr>
        <w:pStyle w:val="style0"/>
        <w:spacing w:after="0" w:before="0" w:line="256" w:lineRule="auto"/>
        <w:ind w:hanging="0" w:left="-739" w:right="11008"/>
      </w:pPr>
      <w:r>
        <w:rPr/>
      </w:r>
    </w:p>
    <w:tbl>
      <w:tblPr>
        <w:jc w:val="left"/>
        <w:tblInd w:type="dxa" w:w="-410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</w:tblBorders>
      </w:tblPr>
      <w:tblGrid>
        <w:gridCol w:w="10817"/>
      </w:tblGrid>
      <w:tr>
        <w:trPr>
          <w:trHeight w:hRule="atLeast" w:val="14647"/>
          <w:cantSplit w:val="false"/>
        </w:trPr>
        <w:tc>
          <w:tcPr>
            <w:tcW w:type="dxa" w:w="1081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205"/>
              <w:bottom w:type="dxa" w:w="0"/>
              <w:right w:type="dxa" w:w="115"/>
            </w:tcMar>
          </w:tcPr>
          <w:p>
            <w:pPr>
              <w:pStyle w:val="style0"/>
              <w:spacing w:after="0" w:before="0" w:line="256" w:lineRule="auto"/>
              <w:ind w:hanging="0" w:left="309" w:right="0"/>
              <w:jc w:val="center"/>
            </w:pPr>
            <w:r>
              <w:rPr>
                <w:sz w:val="22"/>
              </w:rPr>
              <w:t xml:space="preserve">DETERMINAZIONE DEL REDDITO FAMILIARE ANNUO </w:t>
            </w:r>
          </w:p>
          <w:p>
            <w:pPr>
              <w:pStyle w:val="style0"/>
              <w:spacing w:after="0" w:before="0" w:line="256" w:lineRule="auto"/>
              <w:ind w:hanging="0" w:left="122" w:right="0"/>
              <w:jc w:val="center"/>
            </w:pPr>
            <w:r>
              <w:rPr>
                <w:i/>
                <w:sz w:val="22"/>
              </w:rPr>
              <w:t>(Compilare)</w:t>
            </w:r>
            <w:r>
              <w:rPr>
                <w:sz w:val="22"/>
              </w:rPr>
              <w:t xml:space="preserve"> </w:t>
            </w:r>
          </w:p>
          <w:p>
            <w:pPr>
              <w:pStyle w:val="style0"/>
              <w:spacing w:after="28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13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2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2"/>
              </w:rPr>
              <w:t xml:space="preserve"> </w:t>
            </w:r>
          </w:p>
          <w:p>
            <w:pPr>
              <w:pStyle w:val="style0"/>
              <w:spacing w:after="0" w:before="0" w:line="259" w:lineRule="auto"/>
              <w:ind w:hanging="0" w:left="144" w:right="608"/>
              <w:jc w:val="both"/>
            </w:pPr>
            <w:r>
              <w:rPr>
                <w:sz w:val="22"/>
              </w:rPr>
              <w:t xml:space="preserve">Vanno considerati i redditi - assoggettabili ad Irpef, compresi quelli a tassazione separata, al lordo degli oneri deducibili e delle detrazioni d'imposta nonché i redditi esenti da imposta o assoggettati ad imposta sostitutiva, in quanto di importo superiore ed euro 1.032,91 annui (già lire 2.000.000) - percepiti dai componenti il proprio nucleo familiare indicati nel precedente riquadro, </w:t>
            </w:r>
          </w:p>
          <w:p>
            <w:pPr>
              <w:pStyle w:val="style0"/>
              <w:spacing w:after="4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14"/>
              </w:rPr>
              <w:t xml:space="preserve"> </w:t>
            </w:r>
          </w:p>
          <w:tbl>
            <w:tblPr>
              <w:jc w:val="left"/>
              <w:tblInd w:type="dxa" w:w="-115"/>
              <w:tblBorders>
                <w:top w:color="000001" w:space="0" w:sz="8" w:val="single"/>
                <w:left w:color="000001" w:space="0" w:sz="8" w:val="single"/>
                <w:bottom w:color="000001" w:space="0" w:sz="8" w:val="single"/>
                <w:right w:color="000001" w:space="0" w:sz="8" w:val="single"/>
              </w:tblBorders>
            </w:tblPr>
            <w:tblGrid>
              <w:gridCol w:w="1202"/>
            </w:tblGrid>
            <w:tr>
              <w:trPr>
                <w:trHeight w:hRule="atLeast" w:val="552"/>
                <w:cantSplit w:val="false"/>
              </w:trPr>
              <w:tc>
                <w:tcPr>
                  <w:tcW w:type="dxa" w:w="120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0"/>
                    <w:left w:type="dxa" w:w="115"/>
                    <w:bottom w:type="dxa" w:w="0"/>
                    <w:right w:type="dxa" w:w="115"/>
                  </w:tcMar>
                  <w:vAlign w:val="center"/>
                </w:tcPr>
                <w:p>
                  <w:pPr>
                    <w:pStyle w:val="style0"/>
                    <w:spacing w:after="0" w:before="0" w:line="256" w:lineRule="auto"/>
                    <w:ind w:hanging="0" w:left="25" w:right="0"/>
                    <w:jc w:val="center"/>
                  </w:pPr>
                  <w:r>
                    <w:rPr>
                      <w:sz w:val="22"/>
                    </w:rPr>
                    <w:t xml:space="preserve">2013 </w:t>
                  </w:r>
                </w:p>
              </w:tc>
            </w:tr>
          </w:tbl>
          <w:p>
            <w:pPr>
              <w:pStyle w:val="style0"/>
              <w:spacing w:after="160" w:before="0" w:line="216" w:lineRule="auto"/>
              <w:ind w:hanging="0" w:left="0" w:right="3922"/>
            </w:pPr>
            <w:r>
              <w:rPr>
                <w:rFonts w:ascii="Calibri" w:cs="Calibri" w:eastAsia="Calibri" w:hAnsi="Calibri"/>
              </w:rPr>
              <w:t xml:space="preserve"> </w:t>
            </w:r>
            <w:r>
              <w:rPr>
                <w:rFonts w:ascii="Calibri" w:cs="Calibri" w:eastAsia="Calibri" w:hAnsi="Calibri"/>
                <w:sz w:val="21"/>
              </w:rPr>
              <w:t xml:space="preserve"> </w:t>
            </w:r>
            <w:r>
              <w:rPr>
                <w:sz w:val="22"/>
              </w:rPr>
              <w:t xml:space="preserve">nell'anno </w:t>
            </w:r>
          </w:p>
          <w:p>
            <w:pPr>
              <w:pStyle w:val="style0"/>
              <w:spacing w:after="39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11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45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tabs>
                <w:tab w:leader="none" w:pos="1642" w:val="center"/>
                <w:tab w:leader="none" w:pos="3979" w:val="center"/>
                <w:tab w:leader="none" w:pos="5774" w:val="center"/>
                <w:tab w:leader="none" w:pos="7515" w:val="center"/>
                <w:tab w:leader="none" w:pos="9377" w:val="center"/>
              </w:tabs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2"/>
              </w:rPr>
              <w:tab/>
            </w:r>
            <w:r>
              <w:rPr>
                <w:sz w:val="22"/>
              </w:rPr>
              <w:t xml:space="preserve">redditi </w:t>
              <w:tab/>
              <w:t xml:space="preserve">dichiarante </w:t>
              <w:tab/>
              <w:t xml:space="preserve">coniuge (*) </w:t>
              <w:tab/>
              <w:t xml:space="preserve">altri familiari (**) </w:t>
              <w:tab/>
              <w:t xml:space="preserve">totali </w:t>
            </w:r>
          </w:p>
          <w:tbl>
            <w:tblPr>
              <w:jc w:val="left"/>
              <w:tblInd w:type="dxa" w:w="91"/>
              <w:tblBorders>
                <w:top w:color="000001" w:space="0" w:sz="8" w:val="single"/>
                <w:left w:color="000001" w:space="0" w:sz="8" w:val="single"/>
                <w:bottom w:color="000001" w:space="0" w:sz="8" w:val="single"/>
                <w:right w:color="000001" w:space="0" w:sz="8" w:val="single"/>
              </w:tblBorders>
            </w:tblPr>
            <w:tblGrid>
              <w:gridCol w:w="3001"/>
              <w:gridCol w:w="1802"/>
              <w:gridCol w:w="1799"/>
              <w:gridCol w:w="1801"/>
              <w:gridCol w:w="1802"/>
            </w:tblGrid>
            <w:tr>
              <w:trPr>
                <w:trHeight w:hRule="atLeast" w:val="552"/>
                <w:cantSplit w:val="false"/>
              </w:trPr>
              <w:tc>
                <w:tcPr>
                  <w:tcW w:type="dxa" w:w="30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300" w:left="334" w:right="0"/>
                  </w:pPr>
                  <w:r>
                    <w:rPr>
                      <w:sz w:val="22"/>
                    </w:rPr>
                    <w:t xml:space="preserve">1) redditi da lavoro dipendente e assimilati </w:t>
                  </w:r>
                </w:p>
              </w:tc>
              <w:tc>
                <w:tcPr>
                  <w:tcW w:type="dxa" w:w="180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2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79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atLeast" w:val="554"/>
                <w:cantSplit w:val="false"/>
              </w:trPr>
              <w:tc>
                <w:tcPr>
                  <w:tcW w:type="dxa" w:w="30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300" w:left="334" w:right="0"/>
                  </w:pPr>
                  <w:r>
                    <w:rPr>
                      <w:sz w:val="22"/>
                    </w:rPr>
                    <w:t xml:space="preserve">2) redditi a tassazione separata </w:t>
                  </w:r>
                </w:p>
              </w:tc>
              <w:tc>
                <w:tcPr>
                  <w:tcW w:type="dxa" w:w="180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2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79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atLeast" w:val="552"/>
                <w:cantSplit w:val="false"/>
              </w:trPr>
              <w:tc>
                <w:tcPr>
                  <w:tcW w:type="dxa" w:w="30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34" w:right="0"/>
                  </w:pPr>
                  <w:r>
                    <w:rPr>
                      <w:sz w:val="22"/>
                    </w:rPr>
                    <w:t xml:space="preserve">3) altri redditi </w:t>
                  </w:r>
                </w:p>
              </w:tc>
              <w:tc>
                <w:tcPr>
                  <w:tcW w:type="dxa" w:w="180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2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79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atLeast" w:val="554"/>
                <w:cantSplit w:val="false"/>
              </w:trPr>
              <w:tc>
                <w:tcPr>
                  <w:tcW w:type="dxa" w:w="30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34" w:right="0"/>
                  </w:pPr>
                  <w:r>
                    <w:rPr>
                      <w:sz w:val="22"/>
                    </w:rPr>
                    <w:t xml:space="preserve">4) redditi esenti </w:t>
                  </w:r>
                </w:p>
              </w:tc>
              <w:tc>
                <w:tcPr>
                  <w:tcW w:type="dxa" w:w="180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2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79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  <w:tr>
              <w:trPr>
                <w:trHeight w:hRule="atLeast" w:val="552"/>
                <w:cantSplit w:val="false"/>
              </w:trPr>
              <w:tc>
                <w:tcPr>
                  <w:tcW w:type="dxa" w:w="30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334" w:right="0"/>
                  </w:pPr>
                  <w:r>
                    <w:rPr>
                      <w:sz w:val="22"/>
                    </w:rPr>
                    <w:t xml:space="preserve">totali </w:t>
                  </w:r>
                </w:p>
              </w:tc>
              <w:tc>
                <w:tcPr>
                  <w:tcW w:type="dxa" w:w="180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2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799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1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type="dxa" w:w="180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14"/>
                    <w:left w:type="dxa" w:w="10"/>
                    <w:bottom w:type="dxa" w:w="0"/>
                    <w:right w:type="dxa" w:w="115"/>
                  </w:tcMar>
                </w:tcPr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</w:tbl>
          <w:p>
            <w:pPr>
              <w:pStyle w:val="style0"/>
              <w:spacing w:after="9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2873"/>
            </w:pPr>
            <w:r>
              <w:rPr>
                <w:rFonts w:ascii="Calibri" w:cs="Calibri" w:eastAsia="Calibri" w:hAnsi="Calibri"/>
                <w:sz w:val="28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1661" w:right="2873"/>
            </w:pPr>
            <w:r>
              <w:rPr>
                <w:sz w:val="22"/>
              </w:rPr>
              <w:t xml:space="preserve">REDDITO COMPLESSIVO </w:t>
            </w:r>
          </w:p>
          <w:p>
            <w:pPr>
              <w:pStyle w:val="style0"/>
              <w:spacing w:after="31" w:before="0" w:line="256" w:lineRule="auto"/>
              <w:ind w:hanging="0" w:left="0" w:right="2873"/>
            </w:pPr>
            <w:r>
              <w:rPr>
                <w:rFonts w:ascii="Calibri" w:cs="Calibri" w:eastAsia="Calibri" w:hAnsi="Calibri"/>
                <w:sz w:val="13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2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2"/>
              </w:rPr>
              <w:t xml:space="preserve"> </w:t>
            </w:r>
          </w:p>
          <w:p>
            <w:pPr>
              <w:pStyle w:val="style0"/>
              <w:tabs>
                <w:tab w:leader="none" w:pos="261" w:val="center"/>
                <w:tab w:leader="none" w:pos="3269" w:val="center"/>
              </w:tabs>
              <w:spacing w:after="26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2"/>
              </w:rPr>
              <w:tab/>
            </w:r>
            <w:r>
              <w:rPr>
                <w:sz w:val="22"/>
              </w:rPr>
              <w:t xml:space="preserve">(*) </w:t>
              <w:tab/>
              <w:t xml:space="preserve">coniuge non legalmente ed effettivamente separato.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8"/>
              </w:rPr>
              <w:t xml:space="preserve"> </w:t>
            </w:r>
          </w:p>
          <w:p>
            <w:pPr>
              <w:pStyle w:val="style0"/>
              <w:spacing w:after="0" w:before="0" w:line="266" w:lineRule="auto"/>
              <w:ind w:hanging="600" w:left="744" w:right="0"/>
            </w:pPr>
            <w:r>
              <w:rPr>
                <w:sz w:val="22"/>
              </w:rPr>
              <w:t xml:space="preserve">(**) </w:t>
              <w:tab/>
              <w:t xml:space="preserve">figli ed equiparati minorenni, maggiorenni fino a 21 anni studenti o apprendisti, maggiorenni inabili. fratelli, sorelle, nipoti, orfani minorenni o maggiorenni inabili.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2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2"/>
              </w:rPr>
              <w:t xml:space="preserve"> </w:t>
            </w:r>
          </w:p>
          <w:p>
            <w:pPr>
              <w:pStyle w:val="style0"/>
              <w:spacing w:after="16" w:before="0" w:line="256" w:lineRule="auto"/>
              <w:ind w:hanging="0" w:left="766" w:right="0"/>
            </w:pPr>
            <w:r>
              <w:rPr>
                <w:sz w:val="22"/>
              </w:rPr>
              <w:t xml:space="preserve">NOTE PER L'INDIVIDUAZIONE DEI REDDITI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8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1"/>
              </w:numPr>
              <w:spacing w:after="23" w:before="0" w:line="256" w:lineRule="auto"/>
              <w:ind w:hanging="600" w:left="752" w:right="0"/>
            </w:pPr>
            <w:r>
              <w:rPr>
                <w:sz w:val="22"/>
              </w:rPr>
              <w:t xml:space="preserve">importi di cui ai punti 1, 2, 251 e 301 del CUD 2014.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8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1"/>
              </w:numPr>
              <w:spacing w:after="12" w:before="0" w:line="264" w:lineRule="auto"/>
              <w:ind w:hanging="600" w:left="752" w:right="0"/>
            </w:pPr>
            <w:r>
              <w:rPr>
                <w:sz w:val="22"/>
              </w:rPr>
              <w:t xml:space="preserve">importi di cui ai punti 351 e 352 del CUD 2014; sono esclusi i trattamenti di fine rapporto e le anticipazioni su tali trattamenti.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8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1"/>
              </w:numPr>
              <w:spacing w:after="12" w:before="0" w:line="266" w:lineRule="auto"/>
              <w:ind w:hanging="600" w:left="752" w:right="0"/>
            </w:pPr>
            <w:r>
              <w:rPr>
                <w:sz w:val="22"/>
              </w:rPr>
              <w:t xml:space="preserve">importi desumibili dai vigenti modelli fiscali (per il mod.730 vedere mod.730-3, righi 1, 2, 3, 5, 6,7,147 e 148;   per il modello UNICO vedere i dati riportati nei singoli quadri);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6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1"/>
              </w:numPr>
              <w:spacing w:after="0" w:before="0" w:line="256" w:lineRule="auto"/>
              <w:ind w:hanging="600" w:left="752" w:right="0"/>
            </w:pPr>
            <w:r>
              <w:rPr>
                <w:sz w:val="22"/>
              </w:rPr>
              <w:t xml:space="preserve">vanno inclusi anche i redditi assoggettati a ritenuta d'imposta alla fonte o ad imposta sostitutiva (interessi su depositi, su titoli, ecc.) se superiori, complessivamente, ad euro 1.032,91 annui. </w:t>
            </w:r>
          </w:p>
        </w:tc>
      </w:tr>
      <w:tr>
        <w:trPr>
          <w:trHeight w:hRule="atLeast" w:val="4718"/>
          <w:cantSplit w:val="false"/>
        </w:trPr>
        <w:tc>
          <w:tcPr>
            <w:tcW w:type="dxa" w:w="10817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205"/>
              <w:bottom w:type="dxa" w:w="0"/>
              <w:right w:type="dxa" w:w="115"/>
            </w:tcMar>
            <w:vAlign w:val="center"/>
          </w:tcPr>
          <w:p>
            <w:pPr>
              <w:pStyle w:val="style0"/>
              <w:spacing w:after="2" w:before="0" w:line="256" w:lineRule="auto"/>
              <w:ind w:hanging="0" w:left="2228" w:right="0"/>
            </w:pPr>
            <w:r>
              <w:rPr>
                <w:sz w:val="22"/>
              </w:rPr>
              <w:t xml:space="preserve">DICHIARAZIONE DI RESPONSABILITA' DEL CONIUGE </w:t>
            </w:r>
          </w:p>
          <w:p>
            <w:pPr>
              <w:pStyle w:val="style0"/>
              <w:spacing w:after="0" w:before="0" w:line="256" w:lineRule="auto"/>
              <w:ind w:hanging="0" w:left="0" w:right="545"/>
              <w:jc w:val="center"/>
            </w:pPr>
            <w:r>
              <w:rPr>
                <w:i/>
                <w:sz w:val="22"/>
              </w:rPr>
              <w:t>(Compilare e barrare la casella)</w:t>
            </w:r>
            <w:r>
              <w:rPr>
                <w:sz w:val="22"/>
              </w:rPr>
              <w:t xml:space="preserve"> </w:t>
            </w:r>
          </w:p>
          <w:p>
            <w:pPr>
              <w:pStyle w:val="style0"/>
              <w:spacing w:after="37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11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175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47" w:before="0" w:line="256" w:lineRule="auto"/>
              <w:ind w:hanging="0" w:left="0" w:right="175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103" w:right="175"/>
            </w:pPr>
            <w:r>
              <w:rPr>
                <w:sz w:val="22"/>
              </w:rPr>
              <w:t xml:space="preserve">Il/La sottoscritt </w:t>
            </w:r>
          </w:p>
          <w:tbl>
            <w:tblPr>
              <w:jc w:val="left"/>
              <w:tblInd w:type="dxa" w:w="-1137"/>
              <w:tblBorders>
                <w:top w:color="000001" w:space="0" w:sz="8" w:val="single"/>
                <w:left w:color="000001" w:space="0" w:sz="8" w:val="single"/>
                <w:bottom w:color="000001" w:space="0" w:sz="8" w:val="single"/>
                <w:right w:color="000001" w:space="0" w:sz="8" w:val="single"/>
              </w:tblBorders>
            </w:tblPr>
            <w:tblGrid>
              <w:gridCol w:w="4502"/>
            </w:tblGrid>
            <w:tr>
              <w:trPr>
                <w:trHeight w:hRule="atLeast" w:val="552"/>
                <w:cantSplit w:val="false"/>
              </w:trPr>
              <w:tc>
                <w:tcPr>
                  <w:tcW w:type="dxa" w:w="450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0"/>
                    <w:left w:type="dxa" w:w="1137"/>
                    <w:bottom w:type="dxa" w:w="0"/>
                    <w:right w:type="dxa" w:w="115"/>
                  </w:tcMar>
                  <w:vAlign w:val="bottom"/>
                </w:tcPr>
                <w:p>
                  <w:pPr>
                    <w:pStyle w:val="style0"/>
                    <w:spacing w:after="41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12"/>
                    </w:rPr>
                    <w:t xml:space="preserve"> </w:t>
                  </w:r>
                </w:p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</w:tbl>
          <w:p>
            <w:pPr>
              <w:pStyle w:val="style0"/>
              <w:tabs>
                <w:tab w:leader="none" w:pos="3995" w:val="center"/>
                <w:tab w:leader="none" w:pos="8440" w:val="center"/>
              </w:tabs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2"/>
              </w:rPr>
              <w:tab/>
            </w:r>
            <w:r>
              <w:rPr>
                <w:sz w:val="22"/>
              </w:rPr>
              <w:t xml:space="preserve">cognome e nome </w:t>
              <w:tab/>
              <w:t xml:space="preserve">luogo e data di nascita </w:t>
            </w:r>
          </w:p>
          <w:p>
            <w:pPr>
              <w:pStyle w:val="style0"/>
              <w:spacing w:after="23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2"/>
              </w:rPr>
              <w:t xml:space="preserve"> </w:t>
            </w:r>
          </w:p>
          <w:p>
            <w:pPr>
              <w:pStyle w:val="style0"/>
              <w:spacing w:after="19" w:before="0" w:line="256" w:lineRule="auto"/>
              <w:ind w:hanging="0" w:left="103" w:right="0"/>
            </w:pPr>
            <w:r>
              <w:rPr>
                <w:sz w:val="22"/>
              </w:rPr>
              <w:t xml:space="preserve">consapevole delle sanzioni previste per coloro che rendono attestazioni false,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8"/>
              </w:rPr>
              <w:t xml:space="preserve"> </w:t>
            </w:r>
          </w:p>
          <w:p>
            <w:pPr>
              <w:pStyle w:val="style0"/>
              <w:spacing w:after="16" w:before="0" w:line="256" w:lineRule="auto"/>
              <w:ind w:hanging="0" w:left="192" w:right="0"/>
              <w:jc w:val="center"/>
            </w:pPr>
            <w:r>
              <w:rPr>
                <w:sz w:val="22"/>
              </w:rPr>
              <w:t xml:space="preserve">DICHIARA sotto la propria responsabilità che: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8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56" w:right="0"/>
            </w:pPr>
            <w:r>
              <w:rPr>
                <w:sz w:val="22"/>
              </w:rPr>
              <w:t xml:space="preserve">per i soggetti indicati nella tabella della composizione del nucleo familiare non ha richiesto né richiederà altro trattamento di famiglia. </w:t>
            </w:r>
          </w:p>
          <w:p>
            <w:pPr>
              <w:pStyle w:val="style0"/>
              <w:spacing w:after="51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11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175"/>
            </w:pPr>
            <w:r>
              <w:rPr>
                <w:rFonts w:ascii="Calibri" w:cs="Calibri" w:eastAsia="Calibri" w:hAnsi="Calibri"/>
                <w:sz w:val="22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175"/>
            </w:pPr>
            <w:r>
              <w:rPr>
                <w:rFonts w:ascii="Calibri" w:cs="Calibri" w:eastAsia="Calibri" w:hAnsi="Calibri"/>
                <w:sz w:val="22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103" w:right="175"/>
            </w:pPr>
            <w:r>
              <w:rPr>
                <w:sz w:val="22"/>
              </w:rPr>
              <w:t xml:space="preserve">Data Firma del coniuge </w:t>
            </w:r>
          </w:p>
        </w:tc>
      </w:tr>
    </w:tbl>
    <w:p>
      <w:pPr>
        <w:pStyle w:val="style0"/>
        <w:spacing w:after="0" w:before="0" w:line="256" w:lineRule="auto"/>
        <w:ind w:hanging="0" w:left="41" w:right="0"/>
      </w:pPr>
      <w:r>
        <w:rPr>
          <w:rFonts w:ascii="Calibri" w:cs="Calibri" w:eastAsia="Calibri" w:hAnsi="Calibri"/>
          <w:sz w:val="22"/>
        </w:rPr>
        <w:t xml:space="preserve"> </w:t>
      </w:r>
    </w:p>
    <w:p>
      <w:pPr>
        <w:pStyle w:val="style0"/>
        <w:spacing w:after="0" w:before="0" w:line="256" w:lineRule="auto"/>
        <w:ind w:hanging="0" w:left="41" w:right="0"/>
      </w:pPr>
      <w:r>
        <w:rPr>
          <w:rFonts w:ascii="Calibri" w:cs="Calibri" w:eastAsia="Calibri" w:hAnsi="Calibri"/>
          <w:sz w:val="22"/>
        </w:rPr>
        <w:t xml:space="preserve"> </w:t>
      </w:r>
    </w:p>
    <w:tbl>
      <w:tblPr>
        <w:jc w:val="left"/>
        <w:tblInd w:type="dxa" w:w="-432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</w:tblBorders>
      </w:tblPr>
      <w:tblGrid>
        <w:gridCol w:w="10802"/>
      </w:tblGrid>
      <w:tr>
        <w:trPr>
          <w:trHeight w:hRule="atLeast" w:val="6943"/>
          <w:cantSplit w:val="false"/>
        </w:trPr>
        <w:tc>
          <w:tcPr>
            <w:tcW w:type="dxa" w:w="1080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type="dxa" w:w="0"/>
              <w:left w:type="dxa" w:w="236"/>
              <w:bottom w:type="dxa" w:w="9"/>
              <w:right w:type="dxa" w:w="290"/>
            </w:tcMar>
            <w:vAlign w:val="bottom"/>
          </w:tcPr>
          <w:p>
            <w:pPr>
              <w:pStyle w:val="style0"/>
              <w:spacing w:after="2" w:before="0" w:line="256" w:lineRule="auto"/>
              <w:ind w:hanging="0" w:left="1932" w:right="0"/>
            </w:pPr>
            <w:r>
              <w:rPr>
                <w:sz w:val="22"/>
              </w:rPr>
              <w:t xml:space="preserve">DICHIARAZIONE DI RESPONSABILITA' DEL RICHIEDENTE </w:t>
            </w:r>
          </w:p>
          <w:p>
            <w:pPr>
              <w:pStyle w:val="style0"/>
              <w:spacing w:after="0" w:before="0" w:line="256" w:lineRule="auto"/>
              <w:ind w:hanging="0" w:left="0" w:right="369"/>
              <w:jc w:val="center"/>
            </w:pPr>
            <w:r>
              <w:rPr>
                <w:i/>
                <w:sz w:val="22"/>
              </w:rPr>
              <w:t>(Compilare e barrare le caselle)</w:t>
            </w:r>
            <w:r>
              <w:rPr>
                <w:sz w:val="22"/>
              </w:rPr>
              <w:t xml:space="preserve"> </w:t>
            </w:r>
          </w:p>
          <w:p>
            <w:pPr>
              <w:pStyle w:val="style0"/>
              <w:spacing w:after="37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11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0" w:right="391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47" w:before="0" w:line="256" w:lineRule="auto"/>
              <w:ind w:hanging="0" w:left="0" w:right="3910"/>
            </w:pPr>
            <w:r>
              <w:rPr>
                <w:rFonts w:ascii="Calibri" w:cs="Calibri" w:eastAsia="Calibri" w:hAnsi="Calibri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103" w:right="3910"/>
            </w:pPr>
            <w:r>
              <w:rPr>
                <w:sz w:val="22"/>
              </w:rPr>
              <w:t xml:space="preserve">Il/La sottoscritt </w:t>
            </w:r>
          </w:p>
          <w:tbl>
            <w:tblPr>
              <w:jc w:val="left"/>
              <w:tblInd w:type="dxa" w:w="-1137"/>
              <w:tblBorders>
                <w:top w:color="000001" w:space="0" w:sz="8" w:val="single"/>
                <w:left w:color="000001" w:space="0" w:sz="8" w:val="single"/>
                <w:bottom w:color="000001" w:space="0" w:sz="8" w:val="single"/>
                <w:right w:color="000001" w:space="0" w:sz="8" w:val="single"/>
              </w:tblBorders>
            </w:tblPr>
            <w:tblGrid>
              <w:gridCol w:w="4502"/>
            </w:tblGrid>
            <w:tr>
              <w:trPr>
                <w:trHeight w:hRule="atLeast" w:val="552"/>
                <w:cantSplit w:val="false"/>
              </w:trPr>
              <w:tc>
                <w:tcPr>
                  <w:tcW w:type="dxa" w:w="4502"/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  <w:tcMar>
                    <w:top w:type="dxa" w:w="0"/>
                    <w:left w:type="dxa" w:w="1137"/>
                    <w:bottom w:type="dxa" w:w="0"/>
                    <w:right w:type="dxa" w:w="115"/>
                  </w:tcMar>
                  <w:vAlign w:val="bottom"/>
                </w:tcPr>
                <w:p>
                  <w:pPr>
                    <w:pStyle w:val="style0"/>
                    <w:spacing w:after="41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12"/>
                    </w:rPr>
                    <w:t xml:space="preserve"> </w:t>
                  </w:r>
                </w:p>
                <w:p>
                  <w:pPr>
                    <w:pStyle w:val="style0"/>
                    <w:spacing w:after="0" w:before="0" w:line="256" w:lineRule="auto"/>
                    <w:ind w:hanging="0" w:left="0" w:right="0"/>
                  </w:pPr>
                  <w:r>
                    <w:rPr>
                      <w:rFonts w:ascii="Calibri" w:cs="Calibri" w:eastAsia="Calibri" w:hAnsi="Calibri"/>
                      <w:sz w:val="22"/>
                    </w:rPr>
                    <w:t xml:space="preserve"> </w:t>
                  </w:r>
                </w:p>
              </w:tc>
            </w:tr>
          </w:tbl>
          <w:p>
            <w:pPr>
              <w:pStyle w:val="style0"/>
              <w:tabs>
                <w:tab w:leader="none" w:pos="3954" w:val="center"/>
                <w:tab w:leader="none" w:pos="8400" w:val="center"/>
              </w:tabs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2"/>
              </w:rPr>
              <w:tab/>
            </w:r>
            <w:r>
              <w:rPr>
                <w:sz w:val="22"/>
              </w:rPr>
              <w:t xml:space="preserve">cognome e nome </w:t>
              <w:tab/>
              <w:t xml:space="preserve">luogo e data di nascita </w:t>
            </w:r>
          </w:p>
          <w:p>
            <w:pPr>
              <w:pStyle w:val="style0"/>
              <w:spacing w:after="23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2"/>
              </w:rPr>
              <w:t xml:space="preserve"> </w:t>
            </w:r>
          </w:p>
          <w:p>
            <w:pPr>
              <w:pStyle w:val="style0"/>
              <w:spacing w:after="16" w:before="0" w:line="256" w:lineRule="auto"/>
              <w:ind w:hanging="0" w:left="103" w:right="0"/>
            </w:pPr>
            <w:r>
              <w:rPr>
                <w:sz w:val="22"/>
              </w:rPr>
              <w:t xml:space="preserve">consapevole delle sanzioni previste per coloro che rendono attestazioni false,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8"/>
              </w:rPr>
              <w:t xml:space="preserve"> </w:t>
            </w:r>
          </w:p>
          <w:p>
            <w:pPr>
              <w:pStyle w:val="style0"/>
              <w:spacing w:after="19" w:before="0" w:line="256" w:lineRule="auto"/>
              <w:ind w:hanging="0" w:left="367" w:right="0"/>
              <w:jc w:val="center"/>
            </w:pPr>
            <w:r>
              <w:rPr>
                <w:sz w:val="22"/>
              </w:rPr>
              <w:t xml:space="preserve">DICHIARA sotto la propria responsabilità che: </w:t>
            </w:r>
          </w:p>
          <w:p>
            <w:pPr>
              <w:pStyle w:val="style0"/>
              <w:spacing w:after="0" w:before="0" w:line="256" w:lineRule="auto"/>
              <w:ind w:hanging="0" w:left="0" w:right="0"/>
            </w:pPr>
            <w:r>
              <w:rPr>
                <w:rFonts w:ascii="Calibri" w:cs="Calibri" w:eastAsia="Calibri" w:hAnsi="Calibri"/>
                <w:sz w:val="28"/>
              </w:rPr>
              <w:t xml:space="preserve"> </w:t>
            </w:r>
          </w:p>
          <w:p>
            <w:pPr>
              <w:pStyle w:val="style0"/>
              <w:spacing w:after="22" w:before="0" w:line="259" w:lineRule="auto"/>
              <w:ind w:hanging="0" w:left="56" w:right="0"/>
            </w:pPr>
            <w:r>
              <w:rPr>
                <w:sz w:val="22"/>
              </w:rPr>
              <w:t xml:space="preserve">per i soggetti indicati nella tabella della composizione del nucleo familiare non ha richiesto né richiederà altro trattamento di famiglia. </w:t>
            </w:r>
          </w:p>
          <w:p>
            <w:pPr>
              <w:pStyle w:val="style0"/>
              <w:spacing w:after="30" w:before="0" w:line="252" w:lineRule="auto"/>
              <w:ind w:hanging="704" w:left="704" w:right="469"/>
              <w:jc w:val="both"/>
            </w:pPr>
            <w:r>
              <w:rPr>
                <w:rFonts w:ascii="Calibri" w:cs="Calibri" w:eastAsia="Calibri" w:hAnsi="Calibri"/>
                <w:sz w:val="26"/>
              </w:rPr>
              <w:t xml:space="preserve"> </w:t>
            </w:r>
            <w:r>
              <w:rPr>
                <w:sz w:val="22"/>
              </w:rPr>
              <w:t xml:space="preserve">per i soggetti indicati nella tabella della composizione del nucleo familiare non è stato richiesto altro trattamento di famiglia da parte di persone che non compongono il nucleo familiare (ex coniuge, coniuge separato, convivente o altri); </w:t>
            </w:r>
          </w:p>
          <w:p>
            <w:pPr>
              <w:pStyle w:val="style0"/>
              <w:spacing w:after="173" w:before="0" w:line="379" w:lineRule="auto"/>
              <w:ind w:hanging="704" w:left="704" w:right="2009"/>
              <w:jc w:val="both"/>
            </w:pPr>
            <w:r>
              <w:rPr>
                <w:rFonts w:ascii="Calibri" w:cs="Calibri" w:eastAsia="Calibri" w:hAnsi="Calibri"/>
                <w:sz w:val="26"/>
              </w:rPr>
              <w:t xml:space="preserve"> </w:t>
            </w:r>
            <w:r>
              <w:rPr>
                <w:sz w:val="22"/>
              </w:rPr>
              <w:t xml:space="preserve">le notizie indicate nel presente modello di domanda sono complete e veritiere; si impegna a segnalare le variazioni della situazione dichiarata entro 30 giorni. </w:t>
            </w:r>
          </w:p>
          <w:p>
            <w:pPr>
              <w:pStyle w:val="style0"/>
              <w:spacing w:after="0" w:before="0" w:line="256" w:lineRule="auto"/>
              <w:ind w:hanging="0" w:left="0" w:right="6602"/>
            </w:pPr>
            <w:r>
              <w:rPr>
                <w:rFonts w:ascii="Calibri" w:cs="Calibri" w:eastAsia="Calibri" w:hAnsi="Calibri"/>
                <w:sz w:val="28"/>
              </w:rPr>
              <w:t xml:space="preserve"> </w:t>
            </w:r>
          </w:p>
          <w:p>
            <w:pPr>
              <w:pStyle w:val="style0"/>
              <w:spacing w:after="0" w:before="0" w:line="256" w:lineRule="auto"/>
              <w:ind w:hanging="0" w:left="103" w:right="0"/>
            </w:pPr>
            <w:r>
              <w:rPr>
                <w:sz w:val="22"/>
              </w:rPr>
              <w:t xml:space="preserve">Data Firma del richiedente </w:t>
            </w:r>
          </w:p>
          <w:p>
            <w:pPr>
              <w:pStyle w:val="style0"/>
              <w:spacing w:after="0" w:before="0" w:line="256" w:lineRule="auto"/>
              <w:ind w:hanging="0" w:left="0" w:right="6602"/>
            </w:pPr>
            <w:r>
              <w:rPr>
                <w:rFonts w:ascii="Calibri" w:cs="Calibri" w:eastAsia="Calibri" w:hAnsi="Calibri"/>
                <w:sz w:val="16"/>
              </w:rPr>
              <w:t xml:space="preserve"> </w:t>
            </w:r>
          </w:p>
        </w:tc>
      </w:tr>
    </w:tbl>
    <w:p>
      <w:pPr>
        <w:pStyle w:val="style0"/>
        <w:spacing w:after="0" w:before="0" w:line="256" w:lineRule="auto"/>
        <w:ind w:hanging="0" w:left="41" w:right="0"/>
      </w:pPr>
      <w:r>
        <w:rPr>
          <w:rFonts w:ascii="Calibri" w:cs="Calibri" w:eastAsia="Calibri" w:hAnsi="Calibri"/>
          <w:sz w:val="22"/>
        </w:rPr>
        <w:t xml:space="preserve"> </w:t>
      </w:r>
    </w:p>
    <w:p>
      <w:pPr>
        <w:pStyle w:val="style0"/>
        <w:spacing w:after="0" w:before="0" w:line="256" w:lineRule="auto"/>
        <w:ind w:hanging="0" w:left="41" w:right="0"/>
      </w:pPr>
      <w:r>
        <w:rPr>
          <w:rFonts w:ascii="Calibri" w:cs="Calibri" w:eastAsia="Calibri" w:hAnsi="Calibri"/>
          <w:sz w:val="22"/>
        </w:rPr>
        <w:t xml:space="preserve"> </w:t>
      </w:r>
    </w:p>
    <w:p>
      <w:pPr>
        <w:pStyle w:val="style0"/>
        <w:spacing w:after="0" w:before="0" w:line="256" w:lineRule="auto"/>
        <w:ind w:hanging="0" w:left="41" w:right="0"/>
      </w:pPr>
      <w:r>
        <w:rPr>
          <w:rFonts w:ascii="Calibri" w:cs="Calibri" w:eastAsia="Calibri" w:hAnsi="Calibri"/>
          <w:sz w:val="22"/>
        </w:rPr>
        <w:t xml:space="preserve"> </w:t>
      </w:r>
    </w:p>
    <w:p>
      <w:pPr>
        <w:pStyle w:val="style0"/>
        <w:spacing w:after="0" w:before="0" w:line="256" w:lineRule="auto"/>
        <w:ind w:hanging="0" w:left="41" w:right="6555"/>
      </w:pPr>
      <w:r>
        <w:rPr>
          <w:rFonts w:ascii="Calibri" w:cs="Calibri" w:eastAsia="Calibri" w:hAnsi="Calibri"/>
          <w:sz w:val="22"/>
        </w:rPr>
        <w:t xml:space="preserve"> </w:t>
      </w:r>
    </w:p>
    <w:p>
      <w:pPr>
        <w:pStyle w:val="style0"/>
        <w:spacing w:after="0" w:before="0" w:line="256" w:lineRule="auto"/>
        <w:ind w:hanging="0" w:left="41" w:right="6555"/>
      </w:pPr>
      <w:r>
        <w:rPr>
          <w:rFonts w:ascii="Calibri" w:cs="Calibri" w:eastAsia="Calibri" w:hAnsi="Calibri"/>
          <w:sz w:val="22"/>
        </w:rPr>
        <w:t xml:space="preserve"> </w:t>
      </w:r>
    </w:p>
    <w:p>
      <w:pPr>
        <w:pStyle w:val="style0"/>
        <w:spacing w:after="0" w:before="0" w:line="256" w:lineRule="auto"/>
        <w:ind w:hanging="0" w:left="144" w:right="0"/>
      </w:pPr>
      <w:r>
        <w:rPr>
          <w:sz w:val="22"/>
        </w:rPr>
        <w:t xml:space="preserve">Data Firma del richiedente </w:t>
      </w:r>
    </w:p>
    <w:p>
      <w:pPr>
        <w:pStyle w:val="style0"/>
        <w:spacing w:after="0" w:before="0" w:line="256" w:lineRule="auto"/>
        <w:ind w:hanging="0" w:left="41" w:right="6555"/>
      </w:pPr>
      <w:r>
        <w:rPr>
          <w:rFonts w:ascii="Calibri" w:cs="Calibri" w:eastAsia="Calibri" w:hAnsi="Calibri"/>
          <w:sz w:val="19"/>
        </w:rPr>
        <w:t xml:space="preserve"> </w:t>
      </w:r>
    </w:p>
    <w:p>
      <w:pPr>
        <w:pStyle w:val="style0"/>
        <w:spacing w:after="0" w:before="0" w:line="256" w:lineRule="auto"/>
        <w:ind w:hanging="0" w:left="41" w:right="0"/>
      </w:pPr>
      <w:r>
        <w:rPr>
          <w:rFonts w:ascii="Calibri" w:cs="Calibri" w:eastAsia="Calibri" w:hAnsi="Calibri"/>
          <w:sz w:val="22"/>
        </w:rPr>
        <w:t xml:space="preserve"> </w:t>
      </w:r>
    </w:p>
    <w:p>
      <w:pPr>
        <w:pStyle w:val="style0"/>
        <w:spacing w:after="0" w:before="0" w:line="256" w:lineRule="auto"/>
        <w:ind w:hanging="0" w:left="41" w:right="0"/>
      </w:pPr>
      <w:r>
        <w:rPr>
          <w:rFonts w:ascii="Calibri" w:cs="Calibri" w:eastAsia="Calibri" w:hAnsi="Calibri"/>
          <w:sz w:val="22"/>
        </w:rPr>
        <w:t xml:space="preserve"> </w:t>
      </w:r>
    </w:p>
    <w:p>
      <w:pPr>
        <w:pStyle w:val="style0"/>
        <w:spacing w:after="0" w:before="0" w:line="256" w:lineRule="auto"/>
        <w:ind w:hanging="0" w:left="41" w:right="0"/>
      </w:pPr>
      <w:r>
        <w:rPr>
          <w:rFonts w:ascii="Calibri" w:cs="Calibri" w:eastAsia="Calibri" w:hAnsi="Calibri"/>
          <w:sz w:val="22"/>
        </w:rPr>
        <w:t xml:space="preserve"> </w:t>
      </w:r>
    </w:p>
    <w:p>
      <w:pPr>
        <w:pStyle w:val="style0"/>
        <w:ind w:hanging="610" w:left="737" w:right="0"/>
      </w:pPr>
      <w:r>
        <w:rPr/>
        <w:t xml:space="preserve">N.B.:  Le istanze e le dichiarazioni devono essere sottoscritte in presenza del dipendente addetto ovvero sottoscritte e presentate o inviate unitamente a copia del documento di riconoscimento di ciascuno dei sottoscrittori. </w:t>
      </w:r>
    </w:p>
    <w:p>
      <w:pPr>
        <w:pStyle w:val="style0"/>
        <w:spacing w:after="7" w:before="0"/>
        <w:ind w:firstLine="2" w:left="740" w:right="0"/>
      </w:pPr>
      <w:r>
        <w:rPr/>
        <w:t xml:space="preserve">Resta ferma la facoltà dell'amministrazione di sottoporre a verifica le notizie indicate nel presente modello di </w:t>
      </w:r>
      <w:r>
        <w:rPr>
          <w:sz w:val="18"/>
        </w:rPr>
        <w:t xml:space="preserve">domanda. </w:t>
      </w:r>
    </w:p>
    <w:sectPr>
      <w:type w:val="nextPage"/>
      <w:pgSz w:h="16838" w:w="11906"/>
      <w:pgMar w:bottom="750" w:footer="0" w:gutter="0" w:header="0" w:left="739" w:right="903" w:top="736"/>
      <w:pgNumType w:fmt="decimal"/>
      <w:formProt w:val="false"/>
      <w:textDirection w:val="lrTb"/>
      <w:docGrid w:charSpace="8192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)"/>
      <w:lvlJc w:val="left"/>
      <w:pPr>
        <w:ind w:hanging="360" w:left="744"/>
      </w:pPr>
      <w:rPr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FFFFFF" w:val="clear"/>
        <w:szCs w:val="22"/>
      </w:rPr>
    </w:lvl>
    <w:lvl w:ilvl="1">
      <w:start w:val="1"/>
      <w:numFmt w:val="lowerLetter"/>
      <w:lvlText w:val="%2"/>
      <w:lvlJc w:val="left"/>
      <w:pPr>
        <w:ind w:hanging="360" w:left="1429"/>
      </w:pPr>
      <w:rPr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FFFFFF" w:val="clear"/>
        <w:szCs w:val="22"/>
      </w:rPr>
    </w:lvl>
    <w:lvl w:ilvl="2">
      <w:start w:val="1"/>
      <w:numFmt w:val="lowerRoman"/>
      <w:lvlText w:val="%3"/>
      <w:lvlJc w:val="left"/>
      <w:pPr>
        <w:ind w:hanging="360" w:left="2149"/>
      </w:pPr>
      <w:rPr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FFFFFF" w:val="clear"/>
        <w:szCs w:val="22"/>
      </w:rPr>
    </w:lvl>
    <w:lvl w:ilvl="3">
      <w:start w:val="1"/>
      <w:numFmt w:val="decimal"/>
      <w:lvlText w:val="%4"/>
      <w:lvlJc w:val="left"/>
      <w:pPr>
        <w:ind w:hanging="360" w:left="2869"/>
      </w:pPr>
      <w:rPr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FFFFFF" w:val="clear"/>
        <w:szCs w:val="22"/>
      </w:rPr>
    </w:lvl>
    <w:lvl w:ilvl="4">
      <w:start w:val="1"/>
      <w:numFmt w:val="lowerLetter"/>
      <w:lvlText w:val="%5"/>
      <w:lvlJc w:val="left"/>
      <w:pPr>
        <w:ind w:hanging="360" w:left="3589"/>
      </w:pPr>
      <w:rPr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FFFFFF" w:val="clear"/>
        <w:szCs w:val="22"/>
      </w:rPr>
    </w:lvl>
    <w:lvl w:ilvl="5">
      <w:start w:val="1"/>
      <w:numFmt w:val="lowerRoman"/>
      <w:lvlText w:val="%6"/>
      <w:lvlJc w:val="left"/>
      <w:pPr>
        <w:ind w:hanging="360" w:left="4309"/>
      </w:pPr>
      <w:rPr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FFFFFF" w:val="clear"/>
        <w:szCs w:val="22"/>
      </w:rPr>
    </w:lvl>
    <w:lvl w:ilvl="6">
      <w:start w:val="1"/>
      <w:numFmt w:val="decimal"/>
      <w:lvlText w:val="%7"/>
      <w:lvlJc w:val="left"/>
      <w:pPr>
        <w:ind w:hanging="360" w:left="5029"/>
      </w:pPr>
      <w:rPr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FFFFFF" w:val="clear"/>
        <w:szCs w:val="22"/>
      </w:rPr>
    </w:lvl>
    <w:lvl w:ilvl="7">
      <w:start w:val="1"/>
      <w:numFmt w:val="lowerLetter"/>
      <w:lvlText w:val="%8"/>
      <w:lvlJc w:val="left"/>
      <w:pPr>
        <w:ind w:hanging="360" w:left="5749"/>
      </w:pPr>
      <w:rPr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FFFFFF" w:val="clear"/>
        <w:szCs w:val="22"/>
      </w:rPr>
    </w:lvl>
    <w:lvl w:ilvl="8">
      <w:start w:val="1"/>
      <w:numFmt w:val="lowerRoman"/>
      <w:lvlText w:val="%9"/>
      <w:lvlJc w:val="left"/>
      <w:pPr>
        <w:ind w:hanging="360" w:left="6469"/>
      </w:pPr>
      <w:rPr>
        <w:color w:val="000000"/>
        <w:dstrike w:val="false"/>
        <w:strike w:val="false"/>
        <w:vertAlign w:val="baseline"/>
        <w:position w:val="0"/>
        <w:sz w:val="22"/>
        <w:sz w:val="22"/>
        <w:i w:val="false"/>
        <w:u w:val="none"/>
        <w:b w:val="false"/>
        <w:shd w:fill="FFFFFF" w:val="clear"/>
        <w:szCs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1460" w:val="left"/>
      </w:tabs>
      <w:suppressAutoHyphens w:val="true"/>
      <w:spacing w:after="7" w:before="0" w:line="254" w:lineRule="auto"/>
      <w:ind w:hanging="610" w:left="752" w:right="0"/>
    </w:pPr>
    <w:rPr>
      <w:rFonts w:ascii="Arial" w:cs="Arial" w:eastAsia="Arial" w:hAnsi="Arial"/>
      <w:color w:val="000000"/>
      <w:sz w:val="20"/>
      <w:szCs w:val="22"/>
      <w:lang w:bidi="ar-SA" w:eastAsia="it-IT" w:val="it-IT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Arial" w:eastAsia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/>
      <w:shd w:fill="FFFFFF" w:val="clear"/>
      <w:vertAlign w:val="baseline"/>
    </w:rPr>
  </w:style>
  <w:style w:styleId="style17" w:type="paragraph">
    <w:name w:val="Intestazione"/>
    <w:basedOn w:val="style0"/>
    <w:next w:val="style18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8" w:type="paragraph">
    <w:name w:val="Corpo testo"/>
    <w:basedOn w:val="style0"/>
    <w:next w:val="style18"/>
    <w:pPr>
      <w:spacing w:after="120" w:before="0"/>
    </w:pPr>
    <w:rPr/>
  </w:style>
  <w:style w:styleId="style19" w:type="paragraph">
    <w:name w:val="Elenco"/>
    <w:basedOn w:val="style18"/>
    <w:next w:val="style19"/>
    <w:pPr/>
    <w:rPr>
      <w:rFonts w:cs="Lohit Hindi"/>
    </w:rPr>
  </w:style>
  <w:style w:styleId="style20" w:type="paragraph">
    <w:name w:val="Didascalia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Indice"/>
    <w:basedOn w:val="style0"/>
    <w:next w:val="style21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2014-06-17T13:38:00.00Z</dcterms:created>
  <dc:creator>Laura Ricciardi</dc:creator>
  <cp:lastModifiedBy>Laura Ricciardi</cp:lastModifiedBy>
  <dcterms:modified xsi:type="dcterms:W3CDTF">2014-06-17T13:38:00.00Z</dcterms:modified>
  <cp:revision>2</cp:revision>
</cp:coreProperties>
</file>