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763"/>
        <w:gridCol w:w="701"/>
        <w:gridCol w:w="2809"/>
        <w:gridCol w:w="1"/>
        <w:gridCol w:w="1341"/>
        <w:gridCol w:w="1363"/>
        <w:gridCol w:w="1"/>
        <w:gridCol w:w="1"/>
        <w:gridCol w:w="959"/>
      </w:tblGrid>
      <w:tr>
        <w:trPr>
          <w:trHeight w:val="465" w:hRule="atLeast"/>
          <w:cantSplit w:val="false"/>
        </w:trPr>
        <w:tc>
          <w:tcPr>
            <w:tcW w:w="6980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color w:val="000000"/>
                <w:sz w:val="36"/>
                <w:szCs w:val="36"/>
                <w:lang w:eastAsia="it-IT"/>
              </w:rPr>
              <w:t>Nome impresa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color w:val="000000"/>
                <w:sz w:val="36"/>
                <w:szCs w:val="36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6980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6980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partita IVA / codice fiscale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7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Telefono/Fax/Email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7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sz w:val="20"/>
                <w:szCs w:val="20"/>
                <w:lang w:eastAsia="it-IT"/>
              </w:rPr>
              <w:t>Ricevuta n.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Cliente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C.F./P.I.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7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EBF7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70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EBF7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  <w:t>Q.tà</w:t>
            </w:r>
          </w:p>
        </w:tc>
        <w:tc>
          <w:tcPr>
            <w:tcW w:w="280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EBF7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EBF7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  <w:t>Prezzo</w:t>
            </w:r>
          </w:p>
        </w:tc>
        <w:tc>
          <w:tcPr>
            <w:tcW w:w="1363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EBF7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  <w:t>Importo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420" w:hRule="atLeast"/>
          <w:cantSplit w:val="false"/>
        </w:trPr>
        <w:tc>
          <w:tcPr>
            <w:tcW w:w="76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465" w:hRule="atLeast"/>
          <w:cantSplit w:val="false"/>
        </w:trPr>
        <w:tc>
          <w:tcPr>
            <w:tcW w:w="76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480" w:hRule="atLeast"/>
          <w:cantSplit w:val="false"/>
        </w:trPr>
        <w:tc>
          <w:tcPr>
            <w:tcW w:w="76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405" w:hRule="atLeast"/>
          <w:cantSplit w:val="false"/>
        </w:trPr>
        <w:tc>
          <w:tcPr>
            <w:tcW w:w="76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435" w:hRule="atLeast"/>
          <w:cantSplit w:val="false"/>
        </w:trPr>
        <w:tc>
          <w:tcPr>
            <w:tcW w:w="76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465" w:hRule="atLeast"/>
          <w:cantSplit w:val="false"/>
        </w:trPr>
        <w:tc>
          <w:tcPr>
            <w:tcW w:w="76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450" w:hRule="atLeast"/>
          <w:cantSplit w:val="false"/>
        </w:trPr>
        <w:tc>
          <w:tcPr>
            <w:tcW w:w="76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495" w:hRule="atLeast"/>
          <w:cantSplit w:val="false"/>
        </w:trPr>
        <w:tc>
          <w:tcPr>
            <w:tcW w:w="76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660" w:hRule="atLeast"/>
          <w:cantSplit w:val="false"/>
        </w:trPr>
        <w:tc>
          <w:tcPr>
            <w:tcW w:w="7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b/>
                <w:bCs/>
                <w:sz w:val="20"/>
                <w:szCs w:val="20"/>
                <w:lang w:eastAsia="it-IT"/>
              </w:rPr>
              <w:t>Totale €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            </w:t>
            </w: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  <w:t xml:space="preserve">-   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Georgia" w:hAnsi="Georgia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7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7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2015-11-03T13:54:00Z</dcterms:created>
  <dc:creator>Laura Ricciardi</dc:creator>
  <dc:language>it-IT</dc:language>
  <cp:lastModifiedBy>Laura Ricciardi</cp:lastModifiedBy>
  <dcterms:modified xsi:type="dcterms:W3CDTF">2015-11-03T13:56:00Z</dcterms:modified>
  <cp:revision>1</cp:revision>
</cp:coreProperties>
</file>