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  <w:t>Scrittura privata per separazione di fatto e allontanamento dalla casa coniugale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I sottoscritti Sig.ri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______________ nato/a a ________ il _________ residente a__________ CF__________________</w:t>
      </w:r>
    </w:p>
    <w:p>
      <w:pPr>
        <w:pStyle w:val="Normal"/>
        <w:rPr>
          <w:sz w:val="24"/>
        </w:rPr>
      </w:pPr>
      <w:r>
        <w:rPr>
          <w:sz w:val="24"/>
        </w:rPr>
        <w:t>E</w:t>
      </w:r>
    </w:p>
    <w:p>
      <w:pPr>
        <w:pStyle w:val="Normal"/>
        <w:rPr>
          <w:sz w:val="24"/>
        </w:rPr>
      </w:pPr>
      <w:r>
        <w:rPr>
          <w:sz w:val="24"/>
        </w:rPr>
        <w:t>______________ nato/a a ________ il _________ residente a__________ CF__________________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Premesso che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hanno contratto matrimonio a ______in data __/__/__, come risulta dall’estratto di matrimonio rilasciato dal Comune di _____, Anno ___, Numero ____, P. ___, S. ___ in regime di __________dei beni;</w:t>
      </w:r>
    </w:p>
    <w:p>
      <w:pPr>
        <w:pStyle w:val="Normal"/>
        <w:rPr>
          <w:sz w:val="24"/>
        </w:rPr>
      </w:pPr>
      <w:bookmarkStart w:id="0" w:name="_GoBack"/>
      <w:bookmarkEnd w:id="0"/>
      <w:r>
        <w:rPr>
          <w:sz w:val="24"/>
        </w:rPr>
        <w:t>hanno fissato come casa coniugale l’immobile sito in _______ (___) Via _______ n. ____, ad oggi intestato a____________</w:t>
      </w:r>
    </w:p>
    <w:p>
      <w:pPr>
        <w:pStyle w:val="Normal"/>
        <w:rPr>
          <w:sz w:val="24"/>
        </w:rPr>
      </w:pPr>
      <w:r>
        <w:rPr>
          <w:sz w:val="24"/>
        </w:rPr>
        <w:t>le parti hanno acquistato beni mobili per l’arredo della predetta abitazione e che tali beni si trovano attualmente all’interno della casa coniugale;</w:t>
      </w:r>
    </w:p>
    <w:p>
      <w:pPr>
        <w:pStyle w:val="Normal"/>
        <w:rPr>
          <w:sz w:val="24"/>
        </w:rPr>
      </w:pPr>
      <w:r>
        <w:rPr>
          <w:sz w:val="24"/>
        </w:rPr>
        <w:t>è intenzione di entrambe le parti concordare un regime transitorio di separazione di fatto, prima di formalizzare la separazione dinanzi alle autorità;</w:t>
      </w:r>
    </w:p>
    <w:p>
      <w:pPr>
        <w:pStyle w:val="Normal"/>
        <w:rPr>
          <w:sz w:val="24"/>
        </w:rPr>
      </w:pPr>
      <w:r>
        <w:rPr>
          <w:sz w:val="24"/>
        </w:rPr>
        <w:t>Tanto premesso, con la presente scrittura privata, a valersi fra le parti a tutti gli effetti di legge, i Sig.ri _______ e 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CONVENGONO E STIPULANO QUANTO SEGUE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Prestano reciprocamente il consenso ad allontanarsi dalla casa coniugale sino alla presentazione di ricorso per separazione. Dunque ____ autorizza _________ a lasciare la casa coniugale e la decisione, presa di comune accordo, impedisce in ogni caso che ____ possa chiedere l’addebito nei confronti del coniuge ______ per l’abbandono del tetto coniugale;</w:t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Per i beni mobili presenti nell’ex abitazione coniugale, le parti decidono che rimangano presso l’immobile ex casa coniugale sino alla divisione patrimoniale definitiva, salvo diverso e comune accordo;</w:t>
      </w:r>
    </w:p>
    <w:p>
      <w:pPr>
        <w:pStyle w:val="Normal"/>
        <w:rPr>
          <w:sz w:val="24"/>
        </w:rPr>
      </w:pPr>
      <w:r>
        <w:rPr>
          <w:sz w:val="24"/>
        </w:rPr>
        <w:t>La presente non costituisce rinuncia alcuna da parte di entrambi i coniugi, alle richieste, con riferimento ad alimenti, mantenimento e assegnazione casa coniugale, che potranno far valere alla presentazione del ricorso per separazione.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Luogo e data_____________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Firma_________________________</w:t>
        <w:br/>
      </w:r>
    </w:p>
    <w:p>
      <w:pPr>
        <w:pStyle w:val="Normal"/>
        <w:rPr>
          <w:sz w:val="24"/>
        </w:rPr>
      </w:pPr>
      <w:r>
        <w:rPr>
          <w:sz w:val="24"/>
        </w:rPr>
        <w:t>Firma___________________________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eb39c5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2019-04-01T11:51:00Z</dcterms:created>
  <dc:creator>Laura Ricciardi</dc:creator>
  <dc:language>it-IT</dc:language>
  <cp:lastModifiedBy>Laura Ricciardi</cp:lastModifiedBy>
  <dcterms:modified xsi:type="dcterms:W3CDTF">2019-04-01T12:11:00Z</dcterms:modified>
  <cp:revision>1</cp:revision>
</cp:coreProperties>
</file>