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bCs/>
          <w:sz w:val="32"/>
        </w:rPr>
      </w:pPr>
      <w:r>
        <w:rPr>
          <w:b/>
          <w:bCs/>
          <w:sz w:val="32"/>
        </w:rPr>
        <w:t>ILL.MO TRIBUNALE DI_________</w:t>
      </w:r>
    </w:p>
    <w:p>
      <w:pPr>
        <w:pStyle w:val="Normal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PROCURA SPECIALE</w:t>
      </w:r>
    </w:p>
    <w:p>
      <w:pPr>
        <w:pStyle w:val="Normal"/>
        <w:rPr/>
      </w:pPr>
      <w:r>
        <w:rPr/>
        <w:t>Il sig ________,</w:t>
      </w:r>
    </w:p>
    <w:p>
      <w:pPr>
        <w:pStyle w:val="Normal"/>
        <w:rPr/>
      </w:pPr>
      <w:r>
        <w:rPr/>
        <w:t xml:space="preserve">- nato a _______ il ______ e residente in _____ alla via ______ n. __ </w:t>
      </w:r>
    </w:p>
    <w:p>
      <w:pPr>
        <w:pStyle w:val="Normal"/>
        <w:rPr/>
      </w:pPr>
      <w:r>
        <w:rPr/>
        <w:t xml:space="preserve">- parte offesa nel procedimento penale contraddistinto dal n. _______ R.G.N.R., </w:t>
      </w:r>
    </w:p>
    <w:p>
      <w:pPr>
        <w:pStyle w:val="Normal"/>
        <w:rPr/>
      </w:pPr>
      <w:r>
        <w:rPr/>
        <w:t xml:space="preserve">pendente innanzi a Codesto On.le Tribunale di ____ a carico di _______, </w:t>
      </w:r>
    </w:p>
    <w:p>
      <w:pPr>
        <w:pStyle w:val="Normal"/>
        <w:rPr/>
      </w:pPr>
      <w:r>
        <w:rPr/>
        <w:t xml:space="preserve">- nato a _________ il _______ e residente in ________ alla via ______ n. __ </w:t>
      </w:r>
    </w:p>
    <w:p>
      <w:pPr>
        <w:pStyle w:val="Normal"/>
        <w:rPr/>
      </w:pPr>
      <w:r>
        <w:rPr/>
        <w:t>- imputato del reato di cui all’ art. ____ c.p..</w:t>
      </w:r>
    </w:p>
    <w:p>
      <w:pPr>
        <w:pStyle w:val="Normal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NOMINA</w:t>
      </w:r>
    </w:p>
    <w:p>
      <w:pPr>
        <w:pStyle w:val="Normal"/>
        <w:rPr/>
      </w:pPr>
      <w:r>
        <w:rPr/>
        <w:t>con il presente atto ex artt. 76, 100 e 122 c.p.p.,  quale proprio difensore fiduciario nel</w:t>
      </w:r>
    </w:p>
    <w:p>
      <w:pPr>
        <w:pStyle w:val="Normal"/>
        <w:rPr/>
      </w:pPr>
      <w:r>
        <w:rPr/>
        <w:t xml:space="preserve">suepigrafato procedimento penale l’Avv. ________, del Foro di ____, al quale conferisce ogni facoltà di legge ed in particolare di rappresentarlo e difenderlo in ogni fase e grado del giudizio, ivi compresa quella esecutiva. A lui conferisce ogni e più ampio potere dalla legge previsto, ivi compreso quello di </w:t>
      </w:r>
    </w:p>
    <w:p>
      <w:pPr>
        <w:pStyle w:val="Normal"/>
        <w:rPr/>
      </w:pPr>
      <w:r>
        <w:rPr/>
        <w:t xml:space="preserve">- rappresentarlo e di difenderlo nel presente procedimento penale, in ogni stato e grado, compreso quello di Cassazione e delle eventuali fasi esecutive; </w:t>
      </w:r>
    </w:p>
    <w:p>
      <w:pPr>
        <w:pStyle w:val="Normal"/>
        <w:rPr/>
      </w:pPr>
      <w:r>
        <w:rPr/>
        <w:t>- proporre istanze, presentare motivi di impugnazione, rinunciare agli stessi, presentare le conclusioni, etc.</w:t>
      </w:r>
    </w:p>
    <w:p>
      <w:pPr>
        <w:pStyle w:val="Normal"/>
        <w:rPr/>
      </w:pPr>
      <w:r>
        <w:rPr/>
        <w:t>conferisce, altresì, al citato avv. __________, nato a _____ il ______, con studio in ____ alla via ______ n. __,</w:t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  <w:t>PROCURA SPECIALE</w:t>
      </w:r>
    </w:p>
    <w:p>
      <w:pPr>
        <w:pStyle w:val="Normal"/>
        <w:rPr/>
      </w:pPr>
      <w:r>
        <w:rPr/>
        <w:t>Abilita l’Avvocato alla costituzione di parte civile nel procedimento di cui in epigrafe nei confronti di tutti e ciascuno degli imputati e dei responsabili civili, a lui conferendo ogni e più ampio potere dalla legge previsto, quali, a titolo esemplificativo e non tassativo, quello di  incassare somme e quietanzare, distrarre le spese in proprio favore, richiedere la citazione di responsabili civili, chiedere il risarcimento dei danni nei confronti degli imputati e de i responsabili civili, indicare e citare testimoni.</w:t>
      </w:r>
    </w:p>
    <w:p>
      <w:pPr>
        <w:pStyle w:val="Normal"/>
        <w:rPr/>
      </w:pPr>
      <w:r>
        <w:rPr/>
        <w:t>Attribuisce, infine, al nominato difensore la facoltà di nominare sostituti ai quali si debbono intendere estese tutte le facoltà a lui conferite con il presente atto.</w:t>
      </w:r>
    </w:p>
    <w:p>
      <w:pPr>
        <w:pStyle w:val="Normal"/>
        <w:rPr/>
      </w:pPr>
      <w:r>
        <w:rPr/>
        <w:t>Luogo, __________</w:t>
      </w:r>
    </w:p>
    <w:p>
      <w:pPr>
        <w:pStyle w:val="Normal"/>
        <w:rPr>
          <w:b/>
          <w:bCs/>
        </w:rPr>
      </w:pPr>
      <w:r>
        <w:rPr>
          <w:b/>
          <w:bCs/>
        </w:rPr>
        <w:t>Firma _____________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it-IT" w:eastAsia="en-US" w:bidi="ar-SA"/>
      </w:rPr>
    </w:rPrDefault>
    <w:pPrDefault>
      <w:pPr>
        <w:spacing w:lineRule="auto" w:line="256"/>
      </w:pPr>
    </w:pPrDefault>
  </w:docDefaults>
  <w:latentStyles w:defUnhideWhenUsed="0" w:count="371" w:defQFormat="0" w:defSemiHidden="0" w:defUIPriority="99" w:defLockedState="0">
    <w:lsdException w:qFormat="1" w:uiPriority="0" w:name="Normal"/>
    <w:lsdException w:qFormat="1" w:uiPriority="9" w:name="heading 1"/>
    <w:lsdException w:qFormat="1" w:unhideWhenUsed="1" w:uiPriority="9" w:semiHidden="1" w:name="heading 2"/>
    <w:lsdException w:qFormat="1" w:unhideWhenUsed="1" w:uiPriority="9" w:semiHidden="1" w:name="heading 3"/>
    <w:lsdException w:qFormat="1" w:unhideWhenUsed="1" w:uiPriority="9" w:semiHidden="1" w:name="heading 4"/>
    <w:lsdException w:qFormat="1" w:unhideWhenUsed="1" w:uiPriority="9" w:semiHidden="1" w:name="heading 5"/>
    <w:lsdException w:qFormat="1" w:unhideWhenUsed="1" w:uiPriority="9" w:semiHidden="1" w:name="heading 6"/>
    <w:lsdException w:qFormat="1" w:unhideWhenUsed="1" w:uiPriority="9" w:semiHidden="1" w:name="heading 7"/>
    <w:lsdException w:qFormat="1" w:unhideWhenUsed="1" w:uiPriority="9" w:semiHidden="1" w:name="heading 8"/>
    <w:lsdException w:qFormat="1" w:unhideWhenUsed="1" w:uiPriority="9" w:semiHidden="1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uiPriority="39" w:semiHidden="1" w:name="toc 1"/>
    <w:lsdException w:unhideWhenUsed="1" w:uiPriority="39" w:semiHidden="1" w:name="toc 2"/>
    <w:lsdException w:unhideWhenUsed="1" w:uiPriority="39" w:semiHidden="1" w:name="toc 3"/>
    <w:lsdException w:unhideWhenUsed="1" w:uiPriority="39" w:semiHidden="1" w:name="toc 4"/>
    <w:lsdException w:unhideWhenUsed="1" w:uiPriority="39" w:semiHidden="1" w:name="toc 5"/>
    <w:lsdException w:unhideWhenUsed="1" w:uiPriority="39" w:semiHidden="1" w:name="toc 6"/>
    <w:lsdException w:unhideWhenUsed="1" w:uiPriority="39" w:semiHidden="1" w:name="toc 7"/>
    <w:lsdException w:unhideWhenUsed="1" w:uiPriority="39" w:semiHidden="1" w:name="toc 8"/>
    <w:lsdException w:unhideWhenUsed="1" w:uiPriority="39" w:semiHidden="1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uiPriority="35" w:semiHidden="1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uiPriority="1" w:semiHidden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uiPriority="37" w:semiHidden="1" w:name="Bibliography"/>
    <w:lsdException w:qFormat="1" w:unhideWhenUsed="1" w:uiPriority="39" w:semiHidden="1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Droid Sans Fallback" w:cs="Calibr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unhideWhenUsed/>
    <w:rPr/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2019-09-26T13:42:00Z</dcterms:created>
  <dc:creator>Laura Ricciardi</dc:creator>
  <dc:language>it-IT</dc:language>
  <cp:lastModifiedBy>Laura Ricciardi</cp:lastModifiedBy>
  <dcterms:modified xsi:type="dcterms:W3CDTF">2019-09-26T13:50:00Z</dcterms:modified>
  <cp:revision>1</cp:revision>
</cp:coreProperties>
</file>